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54112" w14:textId="0FC627F2" w:rsidR="00830EF5" w:rsidRPr="00830EF5" w:rsidRDefault="003B0D27">
      <w:pPr>
        <w:rPr>
          <w:sz w:val="28"/>
          <w:szCs w:val="28"/>
          <w:lang w:val="sv-SE"/>
        </w:rPr>
      </w:pPr>
      <w:r w:rsidRPr="00830EF5">
        <w:rPr>
          <w:sz w:val="28"/>
          <w:szCs w:val="28"/>
          <w:lang w:val="sv-SE"/>
        </w:rPr>
        <w:t xml:space="preserve">Bonuslektion – </w:t>
      </w:r>
      <w:r w:rsidR="007F2B71">
        <w:rPr>
          <w:sz w:val="28"/>
          <w:szCs w:val="28"/>
          <w:lang w:val="sv-SE"/>
        </w:rPr>
        <w:t>Skapa en</w:t>
      </w:r>
      <w:r w:rsidR="00830EF5">
        <w:rPr>
          <w:sz w:val="28"/>
          <w:szCs w:val="28"/>
          <w:lang w:val="sv-SE"/>
        </w:rPr>
        <w:t xml:space="preserve"> d</w:t>
      </w:r>
      <w:r w:rsidRPr="00830EF5">
        <w:rPr>
          <w:sz w:val="28"/>
          <w:szCs w:val="28"/>
          <w:lang w:val="sv-SE"/>
        </w:rPr>
        <w:t>atabas</w:t>
      </w:r>
    </w:p>
    <w:p w14:paraId="134A9EAC" w14:textId="77777777" w:rsidR="003B0D27" w:rsidRDefault="003B0D27">
      <w:pPr>
        <w:rPr>
          <w:lang w:val="sv-SE"/>
        </w:rPr>
      </w:pPr>
    </w:p>
    <w:p w14:paraId="7014237A" w14:textId="012435EA" w:rsidR="0043634E" w:rsidRDefault="005D4B29">
      <w:pPr>
        <w:rPr>
          <w:lang w:val="sv-SE"/>
        </w:rPr>
      </w:pPr>
      <w:r w:rsidRPr="005D4B29">
        <w:rPr>
          <w:lang w:val="sv-SE"/>
        </w:rPr>
        <w:t>Excel t</w:t>
      </w:r>
      <w:r>
        <w:rPr>
          <w:lang w:val="sv-SE"/>
        </w:rPr>
        <w:t xml:space="preserve">illämpar sig för många saker, och en av dem är databaser. Tekniskt sett är Excel inte en databas, men vi kan använda tabeller för </w:t>
      </w:r>
      <w:r w:rsidR="007F2B71">
        <w:rPr>
          <w:lang w:val="sv-SE"/>
        </w:rPr>
        <w:t>liknande</w:t>
      </w:r>
      <w:r>
        <w:rPr>
          <w:lang w:val="sv-SE"/>
        </w:rPr>
        <w:t xml:space="preserve"> funktionalitet. </w:t>
      </w:r>
      <w:r>
        <w:rPr>
          <w:lang w:val="sv-SE"/>
        </w:rPr>
        <w:br/>
      </w:r>
      <w:r>
        <w:rPr>
          <w:lang w:val="sv-SE"/>
        </w:rPr>
        <w:br/>
      </w:r>
      <w:r w:rsidR="007F2B71">
        <w:rPr>
          <w:lang w:val="sv-SE"/>
        </w:rPr>
        <w:t>Databaser</w:t>
      </w:r>
      <w:r w:rsidR="00DB3803">
        <w:rPr>
          <w:lang w:val="sv-SE"/>
        </w:rPr>
        <w:t xml:space="preserve"> används</w:t>
      </w:r>
      <w:r w:rsidR="007F2B71">
        <w:rPr>
          <w:lang w:val="sv-SE"/>
        </w:rPr>
        <w:t xml:space="preserve"> för strukturerad samling av data</w:t>
      </w:r>
      <w:r w:rsidR="003B0D27">
        <w:rPr>
          <w:lang w:val="sv-SE"/>
        </w:rPr>
        <w:t xml:space="preserve">. De är </w:t>
      </w:r>
      <w:r>
        <w:rPr>
          <w:lang w:val="sv-SE"/>
        </w:rPr>
        <w:t>uppbyggd</w:t>
      </w:r>
      <w:r w:rsidR="003B0D27">
        <w:rPr>
          <w:lang w:val="sv-SE"/>
        </w:rPr>
        <w:t>a</w:t>
      </w:r>
      <w:r>
        <w:rPr>
          <w:lang w:val="sv-SE"/>
        </w:rPr>
        <w:t xml:space="preserve"> av rader och kolumner</w:t>
      </w:r>
      <w:r w:rsidR="00604E19">
        <w:rPr>
          <w:lang w:val="sv-SE"/>
        </w:rPr>
        <w:t xml:space="preserve"> i tabellformat</w:t>
      </w:r>
      <w:r>
        <w:rPr>
          <w:lang w:val="sv-SE"/>
        </w:rPr>
        <w:t xml:space="preserve">. </w:t>
      </w:r>
      <w:r w:rsidR="00E43FED">
        <w:rPr>
          <w:lang w:val="sv-SE"/>
        </w:rPr>
        <w:t xml:space="preserve">I kolumner </w:t>
      </w:r>
      <w:r w:rsidR="00DB3803">
        <w:rPr>
          <w:lang w:val="sv-SE"/>
        </w:rPr>
        <w:t>har</w:t>
      </w:r>
      <w:r w:rsidR="00E43FED">
        <w:rPr>
          <w:lang w:val="sv-SE"/>
        </w:rPr>
        <w:t xml:space="preserve"> vi</w:t>
      </w:r>
      <w:r w:rsidR="00DB3803">
        <w:rPr>
          <w:lang w:val="sv-SE"/>
        </w:rPr>
        <w:t xml:space="preserve"> attribut</w:t>
      </w:r>
      <w:r w:rsidR="00E43FED">
        <w:rPr>
          <w:lang w:val="sv-SE"/>
        </w:rPr>
        <w:t xml:space="preserve">, </w:t>
      </w:r>
      <w:r w:rsidR="0043634E">
        <w:rPr>
          <w:lang w:val="sv-SE"/>
        </w:rPr>
        <w:t>det vill säga beskrivning på data</w:t>
      </w:r>
      <w:r w:rsidR="007F2B71">
        <w:rPr>
          <w:lang w:val="sv-SE"/>
        </w:rPr>
        <w:t xml:space="preserve"> som lagras i kolumnen</w:t>
      </w:r>
      <w:r w:rsidR="0043634E">
        <w:rPr>
          <w:lang w:val="sv-SE"/>
        </w:rPr>
        <w:t xml:space="preserve">, och vid rader </w:t>
      </w:r>
      <w:r w:rsidR="007F2B71">
        <w:rPr>
          <w:lang w:val="sv-SE"/>
        </w:rPr>
        <w:t>skapar vi förteckningar på det vi samlar data på.</w:t>
      </w:r>
      <w:r w:rsidR="0043634E">
        <w:rPr>
          <w:lang w:val="sv-SE"/>
        </w:rPr>
        <w:t xml:space="preserve"> I en databas på personer har vi till exempel namn, ålder, epost och så vidare vid kolumner - och vid rader skapar vi nya </w:t>
      </w:r>
      <w:r w:rsidR="0014238D">
        <w:rPr>
          <w:lang w:val="sv-SE"/>
        </w:rPr>
        <w:t>poster</w:t>
      </w:r>
      <w:r w:rsidR="0043634E">
        <w:rPr>
          <w:lang w:val="sv-SE"/>
        </w:rPr>
        <w:t xml:space="preserve"> på enskilda persone</w:t>
      </w:r>
      <w:r w:rsidR="00EF5630">
        <w:rPr>
          <w:lang w:val="sv-SE"/>
        </w:rPr>
        <w:t>r</w:t>
      </w:r>
      <w:r w:rsidR="00B54E72">
        <w:rPr>
          <w:lang w:val="sv-SE"/>
        </w:rPr>
        <w:t xml:space="preserve"> med värden för varje kolumn. </w:t>
      </w:r>
    </w:p>
    <w:p w14:paraId="2F1DA40B" w14:textId="2C681A2B" w:rsidR="00DB3803" w:rsidRDefault="00604E19" w:rsidP="00DC7D30">
      <w:pPr>
        <w:rPr>
          <w:lang w:val="sv-SE"/>
        </w:rPr>
      </w:pPr>
      <w:r>
        <w:rPr>
          <w:lang w:val="sv-SE"/>
        </w:rPr>
        <w:br/>
        <w:t xml:space="preserve">Då du skapar en databas, är det alltid bra att tänka igenom vilken typ av data du vill lagra. Det är alltid enklare att radera onödigt data i efterhand om det inte behövs, men ifall data saknas från första början kan det </w:t>
      </w:r>
      <w:r w:rsidR="00B54E72">
        <w:rPr>
          <w:lang w:val="sv-SE"/>
        </w:rPr>
        <w:t xml:space="preserve">leda till en besvärlig situation. </w:t>
      </w:r>
    </w:p>
    <w:p w14:paraId="5231CF96" w14:textId="77777777" w:rsidR="00DB3803" w:rsidRDefault="00DB3803" w:rsidP="00DC7D30">
      <w:pPr>
        <w:rPr>
          <w:lang w:val="sv-SE"/>
        </w:rPr>
      </w:pPr>
    </w:p>
    <w:p w14:paraId="3A679812" w14:textId="2A4691EB" w:rsidR="00002562" w:rsidRDefault="00185C47" w:rsidP="00DC7D30">
      <w:pPr>
        <w:rPr>
          <w:lang w:val="sv-SE"/>
        </w:rPr>
      </w:pPr>
      <w:r>
        <w:rPr>
          <w:lang w:val="sv-SE"/>
        </w:rPr>
        <w:t xml:space="preserve">I det här exemplet skapar vi en databas för en marknadsundersökning där konsumenter får betygsätta olika </w:t>
      </w:r>
      <w:r w:rsidR="00EF5630">
        <w:rPr>
          <w:lang w:val="sv-SE"/>
        </w:rPr>
        <w:t>livsmedels</w:t>
      </w:r>
      <w:r>
        <w:rPr>
          <w:lang w:val="sv-SE"/>
        </w:rPr>
        <w:t xml:space="preserve">produkter. </w:t>
      </w:r>
      <w:r w:rsidR="0014238D">
        <w:rPr>
          <w:lang w:val="sv-SE"/>
        </w:rPr>
        <w:t>Vi börjar med att skapa kolumner</w:t>
      </w:r>
      <w:r w:rsidR="00EF5630">
        <w:rPr>
          <w:lang w:val="sv-SE"/>
        </w:rPr>
        <w:t xml:space="preserve"> för</w:t>
      </w:r>
      <w:r w:rsidR="0014238D">
        <w:rPr>
          <w:lang w:val="sv-SE"/>
        </w:rPr>
        <w:t xml:space="preserve"> datum</w:t>
      </w:r>
      <w:r w:rsidR="00EF5630">
        <w:rPr>
          <w:lang w:val="sv-SE"/>
        </w:rPr>
        <w:t>, testpersonens</w:t>
      </w:r>
      <w:r w:rsidR="0014238D">
        <w:rPr>
          <w:lang w:val="sv-SE"/>
        </w:rPr>
        <w:t xml:space="preserve"> ålder, kön </w:t>
      </w:r>
      <w:r w:rsidR="00002562">
        <w:rPr>
          <w:lang w:val="sv-SE"/>
        </w:rPr>
        <w:t>och</w:t>
      </w:r>
      <w:r w:rsidR="0014238D">
        <w:rPr>
          <w:lang w:val="sv-SE"/>
        </w:rPr>
        <w:t xml:space="preserve"> e-postadress</w:t>
      </w:r>
      <w:r w:rsidR="00EF5630">
        <w:rPr>
          <w:lang w:val="sv-SE"/>
        </w:rPr>
        <w:t xml:space="preserve">. </w:t>
      </w:r>
      <w:r w:rsidR="00002562">
        <w:rPr>
          <w:lang w:val="sv-SE"/>
        </w:rPr>
        <w:t>Sedan en kolumn för vilken produkt personer betygsätter</w:t>
      </w:r>
      <w:r w:rsidR="002474E8">
        <w:rPr>
          <w:lang w:val="sv-SE"/>
        </w:rPr>
        <w:t xml:space="preserve"> samt</w:t>
      </w:r>
      <w:r w:rsidR="00002562">
        <w:rPr>
          <w:lang w:val="sv-SE"/>
        </w:rPr>
        <w:t xml:space="preserve"> produktens smak, pris och tillverkare. </w:t>
      </w:r>
      <w:r w:rsidR="002474E8">
        <w:rPr>
          <w:lang w:val="sv-SE"/>
        </w:rPr>
        <w:t>Sist</w:t>
      </w:r>
      <w:r w:rsidR="00002562">
        <w:rPr>
          <w:lang w:val="sv-SE"/>
        </w:rPr>
        <w:t xml:space="preserve"> skapar vi en kolumn </w:t>
      </w:r>
      <w:r w:rsidR="002474E8">
        <w:rPr>
          <w:lang w:val="sv-SE"/>
        </w:rPr>
        <w:t>för vitsordet.</w:t>
      </w:r>
      <w:r w:rsidR="00002562">
        <w:rPr>
          <w:lang w:val="sv-SE"/>
        </w:rPr>
        <w:t xml:space="preserve"> </w:t>
      </w:r>
    </w:p>
    <w:p w14:paraId="7DBE4768" w14:textId="77777777" w:rsidR="00002562" w:rsidRDefault="00002562" w:rsidP="00DC7D30">
      <w:pPr>
        <w:rPr>
          <w:lang w:val="sv-SE"/>
        </w:rPr>
      </w:pPr>
    </w:p>
    <w:p w14:paraId="5F895A42" w14:textId="4F2531F0" w:rsidR="00331F90" w:rsidRDefault="00002562" w:rsidP="00DC7D30">
      <w:pPr>
        <w:rPr>
          <w:lang w:val="sv-SE"/>
        </w:rPr>
      </w:pPr>
      <w:r>
        <w:rPr>
          <w:lang w:val="sv-SE"/>
        </w:rPr>
        <w:t>Om vi har en databas vi fyller i manuellt i Excel, kan vi alltid skriva in värden i celler – men då en databas växer</w:t>
      </w:r>
      <w:r w:rsidR="00331F90">
        <w:rPr>
          <w:lang w:val="sv-SE"/>
        </w:rPr>
        <w:t xml:space="preserve"> kan det vara smartare att använda sig av</w:t>
      </w:r>
      <w:r w:rsidR="00B54E72">
        <w:rPr>
          <w:lang w:val="sv-SE"/>
        </w:rPr>
        <w:t xml:space="preserve"> ett</w:t>
      </w:r>
      <w:r w:rsidR="00331F90">
        <w:rPr>
          <w:lang w:val="sv-SE"/>
        </w:rPr>
        <w:t xml:space="preserve"> formulär för att fylla i värden. Formulär-funktionen är en gömd funktion</w:t>
      </w:r>
      <w:r w:rsidR="00B54E72">
        <w:rPr>
          <w:lang w:val="sv-SE"/>
        </w:rPr>
        <w:t xml:space="preserve"> i Excel</w:t>
      </w:r>
      <w:r w:rsidR="00331F90">
        <w:rPr>
          <w:lang w:val="sv-SE"/>
        </w:rPr>
        <w:t xml:space="preserve">, så vi </w:t>
      </w:r>
      <w:r w:rsidR="00B54E72">
        <w:rPr>
          <w:lang w:val="sv-SE"/>
        </w:rPr>
        <w:t>går till</w:t>
      </w:r>
      <w:r w:rsidR="00331F90">
        <w:rPr>
          <w:lang w:val="sv-SE"/>
        </w:rPr>
        <w:t xml:space="preserve"> ”anpassa verktygsfältet”, ”fler kommandon”, väljer ”alla kommandon”</w:t>
      </w:r>
      <w:r w:rsidR="00B54E72">
        <w:rPr>
          <w:lang w:val="sv-SE"/>
        </w:rPr>
        <w:t xml:space="preserve"> och </w:t>
      </w:r>
      <w:r w:rsidR="00331F90">
        <w:rPr>
          <w:lang w:val="sv-SE"/>
        </w:rPr>
        <w:t>letar fram ”formulär”</w:t>
      </w:r>
      <w:r w:rsidR="00B54E72">
        <w:rPr>
          <w:lang w:val="sv-SE"/>
        </w:rPr>
        <w:t xml:space="preserve"> - som vi </w:t>
      </w:r>
      <w:r w:rsidR="00331F90">
        <w:rPr>
          <w:lang w:val="sv-SE"/>
        </w:rPr>
        <w:t xml:space="preserve">flyttar snabbåtkomstfältet. </w:t>
      </w:r>
    </w:p>
    <w:p w14:paraId="6389EDCD" w14:textId="77777777" w:rsidR="00331F90" w:rsidRDefault="00331F90" w:rsidP="00DC7D30">
      <w:pPr>
        <w:rPr>
          <w:lang w:val="sv-SE"/>
        </w:rPr>
      </w:pPr>
    </w:p>
    <w:p w14:paraId="3AAC4F8C" w14:textId="25691802" w:rsidR="00D7730A" w:rsidRDefault="00331F90" w:rsidP="00DC7D30">
      <w:pPr>
        <w:rPr>
          <w:lang w:val="sv-SE"/>
        </w:rPr>
      </w:pPr>
      <w:r>
        <w:rPr>
          <w:lang w:val="sv-SE"/>
        </w:rPr>
        <w:t xml:space="preserve">Före vi kan använda oss av formuläret, måste vi fylla i första posten genom att skriva in värden rakt i celler. </w:t>
      </w:r>
      <w:r w:rsidR="002474E8">
        <w:rPr>
          <w:lang w:val="sv-SE"/>
        </w:rPr>
        <w:t xml:space="preserve">Det </w:t>
      </w:r>
      <w:r w:rsidR="005C69FD">
        <w:rPr>
          <w:lang w:val="sv-SE"/>
        </w:rPr>
        <w:t xml:space="preserve">här </w:t>
      </w:r>
      <w:r w:rsidR="002474E8">
        <w:rPr>
          <w:lang w:val="sv-SE"/>
        </w:rPr>
        <w:t>gör vi för att skapa ett botten för kolumnernas formatering. Vi fyller</w:t>
      </w:r>
      <w:r w:rsidR="005C69FD">
        <w:rPr>
          <w:lang w:val="sv-SE"/>
        </w:rPr>
        <w:t xml:space="preserve"> alltså</w:t>
      </w:r>
      <w:r w:rsidR="002474E8">
        <w:rPr>
          <w:lang w:val="sv-SE"/>
        </w:rPr>
        <w:t xml:space="preserve"> i första posten med värden för datum, ålder, kön, epost och produktnamn. </w:t>
      </w:r>
      <w:r w:rsidR="002474E8">
        <w:rPr>
          <w:lang w:val="sv-SE"/>
        </w:rPr>
        <w:br/>
      </w:r>
      <w:r w:rsidR="002474E8">
        <w:rPr>
          <w:lang w:val="sv-SE"/>
        </w:rPr>
        <w:br/>
      </w:r>
      <w:r w:rsidR="00A33A81">
        <w:rPr>
          <w:lang w:val="sv-SE"/>
        </w:rPr>
        <w:t>Smak, pris och tillverkare är däremot relaterade till produkten</w:t>
      </w:r>
      <w:r w:rsidR="005C69FD">
        <w:rPr>
          <w:lang w:val="sv-SE"/>
        </w:rPr>
        <w:t>,</w:t>
      </w:r>
      <w:r w:rsidR="00A33A81">
        <w:rPr>
          <w:lang w:val="sv-SE"/>
        </w:rPr>
        <w:t xml:space="preserve"> så den</w:t>
      </w:r>
      <w:r w:rsidR="005C69FD">
        <w:rPr>
          <w:lang w:val="sv-SE"/>
        </w:rPr>
        <w:t xml:space="preserve"> biten</w:t>
      </w:r>
      <w:r w:rsidR="00A33A81">
        <w:rPr>
          <w:lang w:val="sv-SE"/>
        </w:rPr>
        <w:t xml:space="preserve"> kan vi fylla i automatiskt i databasen. Här har vi en tabell på produkter som inkluderas i undersökningen</w:t>
      </w:r>
      <w:r w:rsidR="005C69FD">
        <w:rPr>
          <w:lang w:val="sv-SE"/>
        </w:rPr>
        <w:t>. I</w:t>
      </w:r>
      <w:r w:rsidR="00A33A81">
        <w:rPr>
          <w:lang w:val="sv-SE"/>
        </w:rPr>
        <w:t xml:space="preserve"> varje cell för smak</w:t>
      </w:r>
      <w:r w:rsidR="00D7730A">
        <w:rPr>
          <w:lang w:val="sv-SE"/>
        </w:rPr>
        <w:t>,</w:t>
      </w:r>
      <w:r w:rsidR="00A33A81">
        <w:rPr>
          <w:lang w:val="sv-SE"/>
        </w:rPr>
        <w:t xml:space="preserve"> pris och tillverkare skriver vi in en LETARAD-funktion som </w:t>
      </w:r>
      <w:r w:rsidR="00D7730A">
        <w:rPr>
          <w:lang w:val="sv-SE"/>
        </w:rPr>
        <w:t xml:space="preserve">automatiskt hämtar värden för dessa. I funktionen letar vi på produktnamnet i produkttabellen, och returnerar värdet i motsvarande kolumn. Vi kopierar funktionen till de andra kolumnerna och ändrar till rätt kolumnindex i </w:t>
      </w:r>
      <w:r w:rsidR="00526F05">
        <w:rPr>
          <w:lang w:val="sv-SE"/>
        </w:rPr>
        <w:t>funktionen</w:t>
      </w:r>
      <w:r w:rsidR="00D7730A">
        <w:rPr>
          <w:lang w:val="sv-SE"/>
        </w:rPr>
        <w:t xml:space="preserve">. </w:t>
      </w:r>
    </w:p>
    <w:p w14:paraId="37E77A71" w14:textId="77777777" w:rsidR="00526F05" w:rsidRDefault="00D7730A" w:rsidP="00DC7D30">
      <w:pPr>
        <w:rPr>
          <w:lang w:val="sv-SE"/>
        </w:rPr>
      </w:pPr>
      <w:r>
        <w:rPr>
          <w:lang w:val="sv-SE"/>
        </w:rPr>
        <w:br/>
      </w:r>
      <w:r w:rsidR="00526F05">
        <w:rPr>
          <w:lang w:val="sv-SE"/>
        </w:rPr>
        <w:t xml:space="preserve">Vi formaterar databasen som en tabell och klickar sedan på ”formulär”- knappen för att lägga till en post. Vi ser att vi kan i rutan bland annat redigera poster i databasen, radera poster och lägga till nya. Vi klickar på ny post. </w:t>
      </w:r>
    </w:p>
    <w:p w14:paraId="2CCFB90D" w14:textId="77777777" w:rsidR="00526F05" w:rsidRDefault="00526F05" w:rsidP="00DC7D30">
      <w:pPr>
        <w:rPr>
          <w:lang w:val="sv-SE"/>
        </w:rPr>
      </w:pPr>
    </w:p>
    <w:p w14:paraId="6ED4BF72" w14:textId="2BAE006A" w:rsidR="00D7730A" w:rsidRDefault="00526F05" w:rsidP="00DC7D30">
      <w:pPr>
        <w:rPr>
          <w:lang w:val="sv-SE"/>
        </w:rPr>
      </w:pPr>
      <w:r>
        <w:rPr>
          <w:lang w:val="sv-SE"/>
        </w:rPr>
        <w:lastRenderedPageBreak/>
        <w:t>Här kan vi smidigt fylla i testresultat som sedan läggs till i databasen med rätt formatering. Som vi ser</w:t>
      </w:r>
      <w:r w:rsidR="005C69FD">
        <w:rPr>
          <w:lang w:val="sv-SE"/>
        </w:rPr>
        <w:t xml:space="preserve"> </w:t>
      </w:r>
      <w:r>
        <w:rPr>
          <w:lang w:val="sv-SE"/>
        </w:rPr>
        <w:t xml:space="preserve">kan vi inte heller fylla </w:t>
      </w:r>
      <w:r w:rsidR="005C69FD">
        <w:rPr>
          <w:lang w:val="sv-SE"/>
        </w:rPr>
        <w:t xml:space="preserve">i </w:t>
      </w:r>
      <w:r w:rsidR="00E0105B">
        <w:rPr>
          <w:lang w:val="sv-SE"/>
        </w:rPr>
        <w:t xml:space="preserve">smak, pris och tillverkare eftersom de hanteras av en formel. </w:t>
      </w:r>
      <w:r w:rsidR="00E0105B">
        <w:rPr>
          <w:lang w:val="sv-SE"/>
        </w:rPr>
        <w:br/>
      </w:r>
      <w:r w:rsidR="00E0105B">
        <w:rPr>
          <w:lang w:val="sv-SE"/>
        </w:rPr>
        <w:br/>
        <w:t xml:space="preserve">När vi </w:t>
      </w:r>
      <w:r w:rsidR="005C69FD">
        <w:rPr>
          <w:lang w:val="sv-SE"/>
        </w:rPr>
        <w:t>är klara med en post</w:t>
      </w:r>
      <w:r w:rsidR="00E0105B">
        <w:rPr>
          <w:lang w:val="sv-SE"/>
        </w:rPr>
        <w:t xml:space="preserve"> kan vi klicka på ”stäng” eller</w:t>
      </w:r>
      <w:r w:rsidR="005C69FD">
        <w:rPr>
          <w:lang w:val="sv-SE"/>
        </w:rPr>
        <w:t xml:space="preserve"> på</w:t>
      </w:r>
      <w:r w:rsidR="00E0105B">
        <w:rPr>
          <w:lang w:val="sv-SE"/>
        </w:rPr>
        <w:t xml:space="preserve"> ”Ny”, och vi ser att posten vi skapat </w:t>
      </w:r>
      <w:r w:rsidR="005C69FD">
        <w:rPr>
          <w:lang w:val="sv-SE"/>
        </w:rPr>
        <w:t>lagts till</w:t>
      </w:r>
      <w:r w:rsidR="00E0105B">
        <w:rPr>
          <w:lang w:val="sv-SE"/>
        </w:rPr>
        <w:t xml:space="preserve"> i vår databas, med korrekt formatering i alla kolumner.</w:t>
      </w:r>
    </w:p>
    <w:p w14:paraId="2DE50F03" w14:textId="2ACDFE7D" w:rsidR="00DB3803" w:rsidRDefault="00526F05" w:rsidP="00DC7D30">
      <w:pPr>
        <w:rPr>
          <w:lang w:val="sv-SE"/>
        </w:rPr>
      </w:pPr>
      <w:r>
        <w:rPr>
          <w:lang w:val="sv-SE"/>
        </w:rPr>
        <w:t xml:space="preserve">Ett bra tips är att också lägga till en kolumn i början för nyckelvärden, eller unikt ID – för att lättare hitta och referera till enskilda poster i databasen.  </w:t>
      </w:r>
      <w:r w:rsidR="00002562">
        <w:rPr>
          <w:lang w:val="sv-SE"/>
        </w:rPr>
        <w:br/>
      </w:r>
      <w:r w:rsidR="00002562">
        <w:rPr>
          <w:lang w:val="sv-SE"/>
        </w:rPr>
        <w:br/>
      </w:r>
      <w:r w:rsidR="00E0105B">
        <w:rPr>
          <w:lang w:val="sv-SE"/>
        </w:rPr>
        <w:t xml:space="preserve">Vi avslutar med att namnge vår databas. Vi markerar hela området klickar på rutan som visar cellområdet och skriver in ”Resultat”. Fördelen med att namnge en databas, eller delar av den, är att vi kan lika väl referera till cellområden med egendefinierade namn.  Skriver vi till exempel en LETARAD-funktion som letar på ID och returnerar </w:t>
      </w:r>
      <w:r w:rsidR="00B54E72">
        <w:rPr>
          <w:lang w:val="sv-SE"/>
        </w:rPr>
        <w:t xml:space="preserve">e-post, kan vi i tabellmatrisargumentet referera till vår databas med ett namn. </w:t>
      </w:r>
      <w:r w:rsidR="00B54E72">
        <w:rPr>
          <w:lang w:val="sv-SE"/>
        </w:rPr>
        <w:br/>
      </w:r>
      <w:r w:rsidR="00B54E72">
        <w:rPr>
          <w:lang w:val="sv-SE"/>
        </w:rPr>
        <w:br/>
      </w:r>
      <w:r w:rsidR="001A7FAD">
        <w:rPr>
          <w:lang w:val="sv-SE"/>
        </w:rPr>
        <w:br/>
      </w:r>
      <w:r w:rsidR="00B54E72">
        <w:rPr>
          <w:lang w:val="sv-SE"/>
        </w:rPr>
        <w:t xml:space="preserve">Vi har i den här lektionen lärt oss att skapa en databas i Excel där vi manuellt lägger till poster. </w:t>
      </w:r>
      <w:r w:rsidR="005C69FD">
        <w:rPr>
          <w:lang w:val="sv-SE"/>
        </w:rPr>
        <w:t xml:space="preserve">Även om Excel erbjuder bra redskap för att skapa och analysera databaser är det bra att minnas att databaser med stora mängder data inte bör lagras i Excel. </w:t>
      </w:r>
    </w:p>
    <w:p w14:paraId="55E2A06C" w14:textId="59643760" w:rsidR="00C64AB8" w:rsidRPr="00E43FED" w:rsidRDefault="00C16954">
      <w:pPr>
        <w:rPr>
          <w:lang w:val="sv-SE"/>
        </w:rPr>
      </w:pPr>
      <w:r>
        <w:rPr>
          <w:lang w:val="sv-SE"/>
        </w:rPr>
        <w:t xml:space="preserve"> </w:t>
      </w:r>
    </w:p>
    <w:sectPr w:rsidR="00C64AB8" w:rsidRPr="00E43F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B29"/>
    <w:rsid w:val="00002562"/>
    <w:rsid w:val="0014238D"/>
    <w:rsid w:val="00185C47"/>
    <w:rsid w:val="00196B0F"/>
    <w:rsid w:val="001A7FAD"/>
    <w:rsid w:val="002474E8"/>
    <w:rsid w:val="00331F90"/>
    <w:rsid w:val="003B0D27"/>
    <w:rsid w:val="004341A3"/>
    <w:rsid w:val="0043634E"/>
    <w:rsid w:val="00526F05"/>
    <w:rsid w:val="005C69FD"/>
    <w:rsid w:val="005D4B29"/>
    <w:rsid w:val="00604E19"/>
    <w:rsid w:val="00762861"/>
    <w:rsid w:val="00783CCE"/>
    <w:rsid w:val="007F2B71"/>
    <w:rsid w:val="00830EF5"/>
    <w:rsid w:val="00955D16"/>
    <w:rsid w:val="00A33A81"/>
    <w:rsid w:val="00A836D8"/>
    <w:rsid w:val="00B234F9"/>
    <w:rsid w:val="00B54E72"/>
    <w:rsid w:val="00C16954"/>
    <w:rsid w:val="00C22A11"/>
    <w:rsid w:val="00C64AB8"/>
    <w:rsid w:val="00D525E9"/>
    <w:rsid w:val="00D7730A"/>
    <w:rsid w:val="00DB3803"/>
    <w:rsid w:val="00DC7D30"/>
    <w:rsid w:val="00E0105B"/>
    <w:rsid w:val="00E43FED"/>
    <w:rsid w:val="00EE17FC"/>
    <w:rsid w:val="00EF5630"/>
  </w:rsids>
  <m:mathPr>
    <m:mathFont m:val="Cambria Math"/>
    <m:brkBin m:val="before"/>
    <m:brkBinSub m:val="--"/>
    <m:smallFrac m:val="0"/>
    <m:dispDef/>
    <m:lMargin m:val="0"/>
    <m:rMargin m:val="0"/>
    <m:defJc m:val="centerGroup"/>
    <m:wrapIndent m:val="1440"/>
    <m:intLim m:val="subSup"/>
    <m:naryLim m:val="undOvr"/>
  </m:mathPr>
  <w:themeFontLang w:val="en-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23DAC"/>
  <w15:chartTrackingRefBased/>
  <w15:docId w15:val="{EB2EB7A6-1342-4350-B43C-46B81EBA4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3192</TotalTime>
  <Pages>2</Pages>
  <Words>575</Words>
  <Characters>3279</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dc:creator>
  <cp:keywords/>
  <dc:description/>
  <cp:lastModifiedBy>Emil</cp:lastModifiedBy>
  <cp:revision>2</cp:revision>
  <dcterms:created xsi:type="dcterms:W3CDTF">2021-04-27T05:51:00Z</dcterms:created>
  <dcterms:modified xsi:type="dcterms:W3CDTF">2021-05-18T10:49:00Z</dcterms:modified>
</cp:coreProperties>
</file>