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proofErr w:type="spellStart"/>
      <w:r w:rsidRPr="00B96176">
        <w:t>Visibility</w:t>
      </w:r>
      <w:proofErr w:type="spellEnd"/>
      <w:r w:rsidRPr="00B96176">
        <w:t xml:space="preserve">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Pr="00F13DA5">
        <w:rPr>
          <w:rFonts w:ascii="Arial" w:hAnsi="Arial" w:cs="Arial"/>
          <w:sz w:val="18"/>
          <w:szCs w:val="18"/>
          <w:lang w:val="sv"/>
        </w:rPr>
        <w:t xml:space="preserve">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9"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4BEA78D3"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0"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41753">
            <w:pPr>
              <w:tabs>
                <w:tab w:val="right" w:pos="9360"/>
              </w:tabs>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rsidRPr="00F13DA5"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rsidRPr="00F13DA5"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2E089D73" w:rsidR="00727202" w:rsidRDefault="00727202" w:rsidP="00141753">
      <w:pPr>
        <w:tabs>
          <w:tab w:val="right" w:pos="9360"/>
        </w:tabs>
        <w:rPr>
          <w:rFonts w:ascii="Arial" w:hAnsi="Arial" w:cs="Arial"/>
          <w:sz w:val="18"/>
          <w:szCs w:val="18"/>
          <w:lang w:val="sv-SE"/>
        </w:rPr>
      </w:pPr>
    </w:p>
    <w:p w14:paraId="5C667E05" w14:textId="77777777" w:rsidR="00727202" w:rsidRPr="00727202" w:rsidRDefault="00727202" w:rsidP="00727202">
      <w:pPr>
        <w:pStyle w:val="Underrubrik2"/>
      </w:pPr>
      <w:r w:rsidRPr="00727202">
        <w:t>Människoliknande intelligens vs artificiell intelligens</w:t>
      </w:r>
    </w:p>
    <w:p w14:paraId="62FD6E31"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72720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14:paraId="1DDB9776" w14:textId="77777777"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0"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0"/>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1"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12"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14:paraId="0C4E5D91" w14:textId="77777777"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13"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77777777" w:rsidR="00727202" w:rsidRPr="00727202" w:rsidRDefault="00727202" w:rsidP="00727202">
      <w:pPr>
        <w:tabs>
          <w:tab w:val="right" w:pos="9360"/>
        </w:tabs>
        <w:rPr>
          <w:rFonts w:ascii="Arial" w:hAnsi="Arial" w:cs="Arial"/>
          <w:sz w:val="18"/>
          <w:szCs w:val="18"/>
          <w:lang w:val="sv-SE"/>
        </w:rPr>
      </w:pPr>
    </w:p>
    <w:p w14:paraId="797A8BF3" w14:textId="77777777" w:rsidR="00727202" w:rsidRPr="00727202" w:rsidRDefault="00727202" w:rsidP="00727202">
      <w:pPr>
        <w:pStyle w:val="Underrubrik2"/>
      </w:pPr>
      <w:r w:rsidRPr="00727202">
        <w:t>Dags för en namnbytet-vad sägs om "konstruerad" AI</w:t>
      </w:r>
    </w:p>
    <w:p w14:paraId="6D57E582"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Nu när den "svaga" skolan har vunnit striden medmänniska-analog "stark" AI det är nog dags för en namnbytet som kommer att främja bättre förståelse.  Med tanke på vår kulturella bias för saker märkta "stark" och vår antipati till saker märkta "svaga" Vi bör erkänna denna pragmatiska vinnande strategi med ett nytt namn.  Något som "konstruerad" AI eller "utformad" AI skulle vara lämpligare.</w:t>
      </w:r>
    </w:p>
    <w:p w14:paraId="600C8C5C"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F13DA5" w:rsidRDefault="00272246" w:rsidP="00272246">
      <w:pPr>
        <w:pStyle w:val="Underrubrik2"/>
        <w:rPr>
          <w:lang w:val="en-US"/>
        </w:rPr>
      </w:pPr>
      <w:proofErr w:type="spellStart"/>
      <w:r w:rsidRPr="00F13DA5">
        <w:rPr>
          <w:lang w:val="en-US"/>
        </w:rPr>
        <w:t>Djupinlärning</w:t>
      </w:r>
      <w:proofErr w:type="spellEnd"/>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1E718895"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272246">
      <w:pPr>
        <w:pStyle w:val="Underrubrik2"/>
      </w:pPr>
      <w:r w:rsidRPr="00272246">
        <w:t>Förstärkning lärande</w:t>
      </w:r>
    </w:p>
    <w:p w14:paraId="0024A355"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hyperlink r:id="rId15" w:history="1">
        <w:r w:rsidRPr="00272246">
          <w:rPr>
            <w:rStyle w:val="Hyperlnk"/>
            <w:rFonts w:ascii="Arial" w:hAnsi="Arial" w:cs="Arial"/>
            <w:sz w:val="18"/>
            <w:szCs w:val="18"/>
            <w:lang w:val="sv"/>
          </w:rPr>
          <w:t xml:space="preserve"> </w:t>
        </w:r>
        <w:proofErr w:type="spellStart"/>
        <w:r w:rsidRPr="00272246">
          <w:rPr>
            <w:rStyle w:val="Hyperlnk"/>
            <w:rFonts w:ascii="Arial" w:hAnsi="Arial" w:cs="Arial"/>
            <w:i/>
            <w:iCs/>
            <w:sz w:val="18"/>
            <w:szCs w:val="18"/>
            <w:lang w:val="sv"/>
          </w:rPr>
          <w:t>pybrain</w:t>
        </w:r>
        <w:proofErr w:type="spellEnd"/>
      </w:hyperlink>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  Inte så för RL.</w:t>
      </w:r>
    </w:p>
    <w:p w14:paraId="7DA63BAA"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Min mening är att om du är en forskningsorienterad datavetenskapsman eller en blivande DS bara in i en Masters eller </w:t>
      </w:r>
      <w:proofErr w:type="spellStart"/>
      <w:r w:rsidRPr="00272246">
        <w:rPr>
          <w:rFonts w:ascii="Arial" w:hAnsi="Arial" w:cs="Arial"/>
          <w:sz w:val="18"/>
          <w:szCs w:val="18"/>
          <w:lang w:val="sv"/>
        </w:rPr>
        <w:t>Ph.D</w:t>
      </w:r>
      <w:proofErr w:type="spellEnd"/>
      <w:r w:rsidRPr="00272246">
        <w:rPr>
          <w:rFonts w:ascii="Arial" w:hAnsi="Arial" w:cs="Arial"/>
          <w:sz w:val="18"/>
          <w:szCs w:val="18"/>
          <w:lang w:val="sv"/>
        </w:rPr>
        <w:t>. kurs RL kommer att vara varm inom den tidsram på 12 till 24 månader och sedan som DL njuta av en utökad utbyggnad.</w:t>
      </w:r>
    </w:p>
    <w:p w14:paraId="2756BC89" w14:textId="77777777" w:rsidR="00F13DA5" w:rsidRPr="00F13DA5" w:rsidRDefault="00F13DA5" w:rsidP="00F13DA5">
      <w:pPr>
        <w:pStyle w:val="Underrubrik2"/>
      </w:pPr>
      <w:r w:rsidRPr="00F13DA5">
        <w:lastRenderedPageBreak/>
        <w:t>Vad är bortom djupinlärning och förstärknings inlärning?</w:t>
      </w:r>
    </w:p>
    <w:p w14:paraId="458BA12C" w14:textId="77777777" w:rsidR="00F13DA5" w:rsidRPr="00F13DA5" w:rsidRDefault="00F13DA5" w:rsidP="00F13DA5">
      <w:pPr>
        <w:tabs>
          <w:tab w:val="right" w:pos="9360"/>
        </w:tabs>
        <w:rPr>
          <w:rFonts w:ascii="Arial" w:hAnsi="Arial" w:cs="Arial"/>
          <w:sz w:val="18"/>
          <w:szCs w:val="18"/>
          <w:lang w:val="sv-SE"/>
        </w:rPr>
      </w:pPr>
      <w:r w:rsidRPr="00F13DA5">
        <w:rPr>
          <w:rFonts w:ascii="Arial" w:hAnsi="Arial" w:cs="Arial"/>
          <w:sz w:val="18"/>
          <w:szCs w:val="18"/>
          <w:lang w:val="sv"/>
        </w:rPr>
        <w:t>Om du dock vill förbereda dig professionellt för vad som kommer efter dessa nuvarande framsteg då måste du titta på framsteg som följer dessa identifierbara trender.</w:t>
      </w:r>
    </w:p>
    <w:p w14:paraId="18B2E0D1" w14:textId="47FE03E6"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Vi har inte talat här om AGI, artificiell allmän intelligens</w:t>
      </w:r>
      <w:r w:rsidRPr="00F13DA5">
        <w:rPr>
          <w:rFonts w:ascii="Arial" w:hAnsi="Arial" w:cs="Arial"/>
          <w:i/>
          <w:iCs/>
          <w:sz w:val="18"/>
          <w:szCs w:val="18"/>
          <w:u w:val="single"/>
          <w:lang w:val="sv"/>
        </w:rPr>
        <w:t>.</w:t>
      </w:r>
      <w:r w:rsidRPr="00F13DA5">
        <w:rPr>
          <w:rFonts w:ascii="Arial" w:hAnsi="Arial" w:cs="Arial"/>
          <w:sz w:val="18"/>
          <w:szCs w:val="18"/>
          <w:lang w:val="sv"/>
        </w:rPr>
        <w:t xml:space="preserve"> De funktioner vi har för närvarande i djupinlärning (bild, text, taligenkänning) och förstärkning lärande (flytta från A till B) är ögon, öron, händer och ben av AI.  Vad som ännu inte existerar är AGI.  Det finns några tekniker som växer fram som går bortom </w:t>
      </w:r>
      <w:r w:rsidRPr="00F13DA5">
        <w:rPr>
          <w:rFonts w:ascii="Arial" w:hAnsi="Arial" w:cs="Arial"/>
          <w:sz w:val="18"/>
          <w:szCs w:val="18"/>
          <w:lang w:val="sv"/>
        </w:rPr>
        <w:t>robotkontroll</w:t>
      </w:r>
      <w:r w:rsidRPr="00F13DA5">
        <w:rPr>
          <w:rFonts w:ascii="Arial" w:hAnsi="Arial" w:cs="Arial"/>
          <w:sz w:val="18"/>
          <w:szCs w:val="18"/>
          <w:lang w:val="sv"/>
        </w:rPr>
        <w:t xml:space="preserve"> i för utseende åtgärder. När det blir t</w:t>
      </w:r>
      <w:bookmarkStart w:id="1" w:name="_GoBack"/>
      <w:bookmarkEnd w:id="1"/>
      <w:r w:rsidRPr="00F13DA5">
        <w:rPr>
          <w:rFonts w:ascii="Arial" w:hAnsi="Arial" w:cs="Arial"/>
          <w:sz w:val="18"/>
          <w:szCs w:val="18"/>
          <w:lang w:val="sv"/>
        </w:rPr>
        <w:t>ydligare vad dessa kommer att bli, kommer detta snabbt att bli den dominerande arenan i AI.</w:t>
      </w:r>
    </w:p>
    <w:p w14:paraId="21675E83" w14:textId="580B0C78"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Vi är för närvarande verksamma i en värld av 2</w:t>
      </w:r>
      <w:r>
        <w:rPr>
          <w:rFonts w:ascii="Arial" w:hAnsi="Arial" w:cs="Arial"/>
          <w:sz w:val="18"/>
          <w:szCs w:val="18"/>
          <w:vertAlign w:val="superscript"/>
          <w:lang w:val="sv"/>
        </w:rPr>
        <w:t>a</w:t>
      </w:r>
      <w:r w:rsidRPr="00F13DA5">
        <w:rPr>
          <w:rFonts w:ascii="Arial" w:hAnsi="Arial" w:cs="Arial"/>
          <w:sz w:val="18"/>
          <w:szCs w:val="18"/>
          <w:lang w:val="sv"/>
        </w:rPr>
        <w:t xml:space="preserve"> generation neurala nät</w:t>
      </w:r>
      <w:r>
        <w:rPr>
          <w:rFonts w:ascii="Arial" w:hAnsi="Arial" w:cs="Arial"/>
          <w:sz w:val="18"/>
          <w:szCs w:val="18"/>
          <w:lang w:val="sv"/>
        </w:rPr>
        <w:t xml:space="preserve">. </w:t>
      </w:r>
      <w:r w:rsidRPr="00F13DA5">
        <w:rPr>
          <w:rFonts w:ascii="Arial" w:hAnsi="Arial" w:cs="Arial"/>
          <w:sz w:val="18"/>
          <w:szCs w:val="18"/>
          <w:lang w:val="sv"/>
        </w:rPr>
        <w:t>Hur kommer den tredje generationen att se ut och när kommer den att anlända?  Kommer de att lära sig snabbare (från färre exempel) och med mindre komplexitet?   Kommer de att vara tolkningsbara?</w:t>
      </w:r>
    </w:p>
    <w:p w14:paraId="15A17DFE" w14:textId="77777777"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Nya tekniker kommer att behöva vara skalbara och generella (breda).  De måste vara tillämpliga i ett brett spektrum av fysiska problem och inte vara unika för en specifik domän.</w:t>
      </w:r>
    </w:p>
    <w:p w14:paraId="6F6B27CD" w14:textId="4FB91F46"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 xml:space="preserve">Trots allt snabbare och billigare beräkningsresurser, skulle det vara bäst om ny utveckling var beräkningsmässigt sparsam.  Detta kommer att möjliggöra bredare applikationer, särskilt mobila applikationer eller </w:t>
      </w:r>
      <w:proofErr w:type="spellStart"/>
      <w:r w:rsidRPr="00F13DA5">
        <w:rPr>
          <w:rFonts w:ascii="Arial" w:hAnsi="Arial" w:cs="Arial"/>
          <w:sz w:val="18"/>
          <w:szCs w:val="18"/>
          <w:lang w:val="sv"/>
        </w:rPr>
        <w:t>appar</w:t>
      </w:r>
      <w:proofErr w:type="spellEnd"/>
      <w:r w:rsidRPr="00F13DA5">
        <w:rPr>
          <w:rFonts w:ascii="Arial" w:hAnsi="Arial" w:cs="Arial"/>
          <w:sz w:val="18"/>
          <w:szCs w:val="18"/>
          <w:lang w:val="sv"/>
        </w:rPr>
        <w:t xml:space="preserve"> på </w:t>
      </w:r>
      <w:r w:rsidRPr="00F13DA5">
        <w:rPr>
          <w:rFonts w:ascii="Arial" w:hAnsi="Arial" w:cs="Arial"/>
          <w:sz w:val="18"/>
          <w:szCs w:val="18"/>
          <w:lang w:val="sv"/>
        </w:rPr>
        <w:t>sensornivå</w:t>
      </w:r>
      <w:r w:rsidRPr="00F13DA5">
        <w:rPr>
          <w:rFonts w:ascii="Arial" w:hAnsi="Arial" w:cs="Arial"/>
          <w:sz w:val="18"/>
          <w:szCs w:val="18"/>
          <w:lang w:val="sv"/>
        </w:rPr>
        <w:t>.</w:t>
      </w:r>
    </w:p>
    <w:p w14:paraId="7CE2DBF4" w14:textId="77777777"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Särskilt inom förstärknings inlärning är dagens lösningar långsamma att konvergera på en optimal lösning.  Vi behöver en mycket bättre förståelse för hur mycket "optimalt" vi verkligen behöver och istället rikta snabbare tekniker snabbare att konvergera på en godtagbar eller genomsnittlig lösning.</w:t>
      </w:r>
    </w:p>
    <w:p w14:paraId="72F73F5D" w14:textId="2E0C04C8"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Som förstärkning lärande, men till skillnad från djupa lärande framtida tekniker måste fungera helt oövervakad.  Vi har massor av data, men inte alls tillräckligt med etiketterade data.  Antingen måste teknikerna arbeta med helt oövervakade träningsdata, eller som RL, utan några exempeldata alls.</w:t>
      </w:r>
    </w:p>
    <w:p w14:paraId="46CE6E0B" w14:textId="73BEB1D3" w:rsidR="00F13DA5" w:rsidRPr="00F13DA5" w:rsidRDefault="00F13DA5" w:rsidP="00F13DA5">
      <w:pPr>
        <w:numPr>
          <w:ilvl w:val="0"/>
          <w:numId w:val="14"/>
        </w:numPr>
        <w:tabs>
          <w:tab w:val="right" w:pos="9360"/>
        </w:tabs>
        <w:rPr>
          <w:rFonts w:ascii="Arial" w:hAnsi="Arial" w:cs="Arial"/>
          <w:sz w:val="18"/>
          <w:szCs w:val="18"/>
          <w:lang w:val="sv-SE"/>
        </w:rPr>
      </w:pPr>
      <w:r w:rsidRPr="00F13DA5">
        <w:rPr>
          <w:rFonts w:ascii="Arial" w:hAnsi="Arial" w:cs="Arial"/>
          <w:sz w:val="18"/>
          <w:szCs w:val="18"/>
          <w:lang w:val="sv"/>
        </w:rPr>
        <w:t xml:space="preserve">Slutligen, i samtal med AJ </w:t>
      </w:r>
      <w:proofErr w:type="spellStart"/>
      <w:r w:rsidRPr="00F13DA5">
        <w:rPr>
          <w:rFonts w:ascii="Arial" w:hAnsi="Arial" w:cs="Arial"/>
          <w:sz w:val="18"/>
          <w:szCs w:val="18"/>
          <w:lang w:val="sv"/>
        </w:rPr>
        <w:t>Abdallat</w:t>
      </w:r>
      <w:proofErr w:type="spellEnd"/>
      <w:r w:rsidRPr="00F13DA5">
        <w:rPr>
          <w:rFonts w:ascii="Arial" w:hAnsi="Arial" w:cs="Arial"/>
          <w:sz w:val="18"/>
          <w:szCs w:val="18"/>
          <w:lang w:val="sv"/>
        </w:rPr>
        <w:t xml:space="preserve"> nyligen, som är VD för AI Accelerator bortom gränser, konstaterar han att det </w:t>
      </w:r>
      <w:r w:rsidRPr="00F13DA5">
        <w:rPr>
          <w:rFonts w:ascii="Arial" w:hAnsi="Arial" w:cs="Arial"/>
          <w:sz w:val="18"/>
          <w:szCs w:val="18"/>
          <w:lang w:val="sv"/>
        </w:rPr>
        <w:t>förmodligen finns</w:t>
      </w:r>
      <w:r w:rsidRPr="00F13DA5">
        <w:rPr>
          <w:rFonts w:ascii="Arial" w:hAnsi="Arial" w:cs="Arial"/>
          <w:sz w:val="18"/>
          <w:szCs w:val="18"/>
          <w:lang w:val="sv"/>
        </w:rPr>
        <w:t xml:space="preserve"> 800 eller fler </w:t>
      </w:r>
      <w:r w:rsidRPr="00F13DA5">
        <w:rPr>
          <w:rFonts w:ascii="Arial" w:hAnsi="Arial" w:cs="Arial"/>
          <w:sz w:val="18"/>
          <w:szCs w:val="18"/>
          <w:lang w:val="sv"/>
        </w:rPr>
        <w:t>startup</w:t>
      </w:r>
      <w:r>
        <w:rPr>
          <w:rFonts w:ascii="Arial" w:hAnsi="Arial" w:cs="Arial"/>
          <w:sz w:val="18"/>
          <w:szCs w:val="18"/>
          <w:lang w:val="sv"/>
        </w:rPr>
        <w:t xml:space="preserve"> företag</w:t>
      </w:r>
      <w:r w:rsidRPr="00F13DA5">
        <w:rPr>
          <w:rFonts w:ascii="Arial" w:hAnsi="Arial" w:cs="Arial"/>
          <w:sz w:val="18"/>
          <w:szCs w:val="18"/>
          <w:lang w:val="sv"/>
        </w:rPr>
        <w:t xml:space="preserve"> som arbetar i AI rymden och att cirka 75% av dessa är inriktade på företagsnivå möjligheter.  Även om detta säger att om vi följer pengarna, Enterprise är där det är på, AJ räknare att det finns fler möjligheter på den operativa och sensorn nivå som är outnyttjad.  Något att tänka på när du letar efter det AI-jobberbjudande.</w:t>
      </w:r>
    </w:p>
    <w:p w14:paraId="1B8D073E" w14:textId="77777777" w:rsidR="00727202" w:rsidRPr="00141753" w:rsidRDefault="00727202" w:rsidP="00141753">
      <w:pPr>
        <w:tabs>
          <w:tab w:val="right" w:pos="9360"/>
        </w:tabs>
        <w:rPr>
          <w:rFonts w:ascii="Arial" w:hAnsi="Arial" w:cs="Arial"/>
          <w:sz w:val="18"/>
          <w:szCs w:val="18"/>
          <w:lang w:val="sv-SE"/>
        </w:rPr>
      </w:pPr>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DB89D" w14:textId="77777777" w:rsidR="00FE4B1F" w:rsidRDefault="00FE4B1F" w:rsidP="00AF43F4">
      <w:pPr>
        <w:spacing w:after="0" w:line="240" w:lineRule="auto"/>
      </w:pPr>
      <w:r>
        <w:separator/>
      </w:r>
    </w:p>
    <w:p w14:paraId="63004888" w14:textId="77777777" w:rsidR="00FE4B1F" w:rsidRDefault="00FE4B1F"/>
    <w:p w14:paraId="1CEB8005" w14:textId="77777777" w:rsidR="00FE4B1F" w:rsidRDefault="00FE4B1F" w:rsidP="00F13DA5"/>
    <w:p w14:paraId="119B07E7" w14:textId="77777777" w:rsidR="00FE4B1F" w:rsidRDefault="00FE4B1F" w:rsidP="00F13DA5"/>
    <w:p w14:paraId="038AD25B" w14:textId="77777777" w:rsidR="00FE4B1F" w:rsidRDefault="00FE4B1F" w:rsidP="00F13DA5"/>
  </w:endnote>
  <w:endnote w:type="continuationSeparator" w:id="0">
    <w:p w14:paraId="5211BBD3" w14:textId="77777777" w:rsidR="00FE4B1F" w:rsidRDefault="00FE4B1F" w:rsidP="00AF43F4">
      <w:pPr>
        <w:spacing w:after="0" w:line="240" w:lineRule="auto"/>
      </w:pPr>
      <w:r>
        <w:continuationSeparator/>
      </w:r>
    </w:p>
    <w:p w14:paraId="0D5F767B" w14:textId="77777777" w:rsidR="00FE4B1F" w:rsidRDefault="00FE4B1F"/>
    <w:p w14:paraId="22510495" w14:textId="77777777" w:rsidR="00FE4B1F" w:rsidRDefault="00FE4B1F" w:rsidP="00F13DA5"/>
    <w:p w14:paraId="19298EF0" w14:textId="77777777" w:rsidR="00FE4B1F" w:rsidRDefault="00FE4B1F" w:rsidP="00F13DA5"/>
    <w:p w14:paraId="6A5D599D" w14:textId="77777777" w:rsidR="00FE4B1F" w:rsidRDefault="00FE4B1F"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366452"/>
      <w:docPartObj>
        <w:docPartGallery w:val="Page Numbers (Bottom of Page)"/>
        <w:docPartUnique/>
      </w:docPartObj>
    </w:sdtPr>
    <w:sdtEndPr/>
    <w:sdtContent>
      <w:p w14:paraId="59283A83" w14:textId="41F8221B" w:rsidR="00AF43F4" w:rsidRDefault="00AF43F4">
        <w:pPr>
          <w:pStyle w:val="Sidfot"/>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823DD" w14:textId="77777777" w:rsidR="00FE4B1F" w:rsidRDefault="00FE4B1F" w:rsidP="00AF43F4">
      <w:pPr>
        <w:spacing w:after="0" w:line="240" w:lineRule="auto"/>
      </w:pPr>
      <w:r>
        <w:separator/>
      </w:r>
    </w:p>
    <w:p w14:paraId="7254A814" w14:textId="77777777" w:rsidR="00FE4B1F" w:rsidRDefault="00FE4B1F"/>
    <w:p w14:paraId="34C0FC74" w14:textId="77777777" w:rsidR="00FE4B1F" w:rsidRDefault="00FE4B1F" w:rsidP="00F13DA5"/>
    <w:p w14:paraId="6AA1CB46" w14:textId="77777777" w:rsidR="00FE4B1F" w:rsidRDefault="00FE4B1F" w:rsidP="00F13DA5"/>
    <w:p w14:paraId="5C00342A" w14:textId="77777777" w:rsidR="00FE4B1F" w:rsidRDefault="00FE4B1F" w:rsidP="00F13DA5"/>
  </w:footnote>
  <w:footnote w:type="continuationSeparator" w:id="0">
    <w:p w14:paraId="7891046C" w14:textId="77777777" w:rsidR="00FE4B1F" w:rsidRDefault="00FE4B1F" w:rsidP="00AF43F4">
      <w:pPr>
        <w:spacing w:after="0" w:line="240" w:lineRule="auto"/>
      </w:pPr>
      <w:r>
        <w:continuationSeparator/>
      </w:r>
    </w:p>
    <w:p w14:paraId="6E6393D9" w14:textId="77777777" w:rsidR="00FE4B1F" w:rsidRDefault="00FE4B1F"/>
    <w:p w14:paraId="7D2BEC55" w14:textId="77777777" w:rsidR="00FE4B1F" w:rsidRDefault="00FE4B1F" w:rsidP="00F13DA5"/>
    <w:p w14:paraId="19166680" w14:textId="77777777" w:rsidR="00FE4B1F" w:rsidRDefault="00FE4B1F" w:rsidP="00F13DA5"/>
    <w:p w14:paraId="0B670C74" w14:textId="77777777" w:rsidR="00FE4B1F" w:rsidRDefault="00FE4B1F"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C25F9"/>
    <w:rsid w:val="00252CD1"/>
    <w:rsid w:val="00272246"/>
    <w:rsid w:val="002A6F7A"/>
    <w:rsid w:val="002B60F7"/>
    <w:rsid w:val="00380113"/>
    <w:rsid w:val="003B67ED"/>
    <w:rsid w:val="003D5C74"/>
    <w:rsid w:val="00421302"/>
    <w:rsid w:val="00426D67"/>
    <w:rsid w:val="004372C7"/>
    <w:rsid w:val="004647C9"/>
    <w:rsid w:val="00537D67"/>
    <w:rsid w:val="00541264"/>
    <w:rsid w:val="00556F9B"/>
    <w:rsid w:val="005A238D"/>
    <w:rsid w:val="005C2F6F"/>
    <w:rsid w:val="0063496D"/>
    <w:rsid w:val="006465DA"/>
    <w:rsid w:val="006609C8"/>
    <w:rsid w:val="00684873"/>
    <w:rsid w:val="00691D68"/>
    <w:rsid w:val="0070727F"/>
    <w:rsid w:val="00727202"/>
    <w:rsid w:val="00774BB1"/>
    <w:rsid w:val="0079092C"/>
    <w:rsid w:val="008379CF"/>
    <w:rsid w:val="00843473"/>
    <w:rsid w:val="00847474"/>
    <w:rsid w:val="008A1FAB"/>
    <w:rsid w:val="008F67E2"/>
    <w:rsid w:val="009010E9"/>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C33C71"/>
    <w:rsid w:val="00CA5EB5"/>
    <w:rsid w:val="00D74E1B"/>
    <w:rsid w:val="00D83338"/>
    <w:rsid w:val="00DA6BA1"/>
    <w:rsid w:val="00F13DA5"/>
    <w:rsid w:val="00F3746A"/>
    <w:rsid w:val="00F426A6"/>
    <w:rsid w:val="00FA1F66"/>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yperlink" Target="https://www.youtube.com/watch?v=fEM7YDNonSE&amp;feature=player_embedded" TargetMode="Externa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2570</Words>
  <Characters>13623</Characters>
  <Application>Microsoft Office Word</Application>
  <DocSecurity>0</DocSecurity>
  <Lines>113</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2020-01-08T07:58:00Z</dcterms:created>
  <dcterms:modified xsi:type="dcterms:W3CDTF">2020-01-08T07:58:00Z</dcterms:modified>
</cp:coreProperties>
</file>